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D5E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  <w:r w:rsidR="00A41D72">
        <w:rPr>
          <w:rFonts w:ascii="Times New Roman" w:hAnsi="Times New Roman" w:cs="Times New Roman"/>
          <w:sz w:val="28"/>
          <w:szCs w:val="28"/>
        </w:rPr>
        <w:t>6</w:t>
      </w:r>
    </w:p>
    <w:p w:rsidR="00277D5E" w:rsidRDefault="00D6776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77D5E">
        <w:rPr>
          <w:rFonts w:ascii="Times New Roman" w:hAnsi="Times New Roman" w:cs="Times New Roman"/>
          <w:sz w:val="28"/>
          <w:szCs w:val="28"/>
        </w:rPr>
        <w:t xml:space="preserve"> решению Думы города</w:t>
      </w:r>
      <w:r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277D5E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</w:t>
      </w:r>
    </w:p>
    <w:p w:rsidR="00277D5E" w:rsidRDefault="00277D5E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Pr="0010717A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6A0D04" w:rsidRDefault="006A0D04" w:rsidP="002412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0717A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202</w:t>
      </w:r>
      <w:r w:rsidR="00A41D72">
        <w:rPr>
          <w:rFonts w:ascii="Times New Roman" w:hAnsi="Times New Roman" w:cs="Times New Roman"/>
          <w:sz w:val="28"/>
          <w:szCs w:val="28"/>
        </w:rPr>
        <w:t>6</w:t>
      </w:r>
      <w:r w:rsidRPr="0010717A">
        <w:rPr>
          <w:rFonts w:ascii="Times New Roman" w:hAnsi="Times New Roman" w:cs="Times New Roman"/>
          <w:sz w:val="28"/>
          <w:szCs w:val="28"/>
        </w:rPr>
        <w:t>-202</w:t>
      </w:r>
      <w:r w:rsidR="00A41D72">
        <w:rPr>
          <w:rFonts w:ascii="Times New Roman" w:hAnsi="Times New Roman" w:cs="Times New Roman"/>
          <w:sz w:val="28"/>
          <w:szCs w:val="28"/>
        </w:rPr>
        <w:t>8</w:t>
      </w:r>
      <w:r w:rsidRPr="0010717A">
        <w:rPr>
          <w:rFonts w:ascii="Times New Roman" w:hAnsi="Times New Roman" w:cs="Times New Roman"/>
          <w:sz w:val="28"/>
          <w:szCs w:val="28"/>
        </w:rPr>
        <w:t xml:space="preserve"> годах в соответствии с 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7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 </w:t>
      </w:r>
      <w:r w:rsidR="00241257">
        <w:rPr>
          <w:rFonts w:ascii="Times New Roman" w:hAnsi="Times New Roman" w:cs="Times New Roman"/>
          <w:sz w:val="28"/>
          <w:szCs w:val="28"/>
        </w:rPr>
        <w:t xml:space="preserve">78, </w:t>
      </w:r>
      <w:r w:rsidRPr="0010717A">
        <w:rPr>
          <w:rFonts w:ascii="Times New Roman" w:hAnsi="Times New Roman" w:cs="Times New Roman"/>
          <w:sz w:val="28"/>
          <w:szCs w:val="28"/>
        </w:rPr>
        <w:t>п</w:t>
      </w:r>
      <w:r w:rsidR="001D4F09" w:rsidRPr="0010717A">
        <w:rPr>
          <w:rFonts w:ascii="Times New Roman" w:hAnsi="Times New Roman" w:cs="Times New Roman"/>
          <w:sz w:val="28"/>
          <w:szCs w:val="28"/>
        </w:rPr>
        <w:t>унктами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2 и 4 ст</w:t>
      </w:r>
      <w:r w:rsidR="001D4F09" w:rsidRPr="0010717A">
        <w:rPr>
          <w:rFonts w:ascii="Times New Roman" w:hAnsi="Times New Roman" w:cs="Times New Roman"/>
          <w:sz w:val="28"/>
          <w:szCs w:val="28"/>
        </w:rPr>
        <w:t>атьи</w:t>
      </w:r>
      <w:r w:rsidRPr="0010717A">
        <w:rPr>
          <w:rFonts w:ascii="Times New Roman" w:hAnsi="Times New Roman" w:cs="Times New Roman"/>
          <w:sz w:val="28"/>
          <w:szCs w:val="28"/>
        </w:rPr>
        <w:t xml:space="preserve"> 78.1</w:t>
      </w:r>
      <w:r w:rsidR="00D64F1B">
        <w:rPr>
          <w:rFonts w:ascii="Times New Roman" w:hAnsi="Times New Roman" w:cs="Times New Roman"/>
          <w:sz w:val="28"/>
          <w:szCs w:val="28"/>
        </w:rPr>
        <w:t xml:space="preserve"> и</w:t>
      </w:r>
      <w:r w:rsidR="000D7954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B4A9F">
        <w:rPr>
          <w:rFonts w:ascii="Times New Roman" w:hAnsi="Times New Roman" w:cs="Times New Roman"/>
          <w:sz w:val="28"/>
          <w:szCs w:val="28"/>
        </w:rPr>
        <w:t>ей</w:t>
      </w:r>
      <w:r w:rsidR="000D7954">
        <w:rPr>
          <w:rFonts w:ascii="Times New Roman" w:hAnsi="Times New Roman" w:cs="Times New Roman"/>
          <w:sz w:val="28"/>
          <w:szCs w:val="28"/>
        </w:rPr>
        <w:t xml:space="preserve"> 78.4</w:t>
      </w:r>
      <w:r w:rsidR="00241257">
        <w:rPr>
          <w:rFonts w:ascii="Times New Roman" w:hAnsi="Times New Roman" w:cs="Times New Roman"/>
          <w:sz w:val="28"/>
          <w:szCs w:val="28"/>
        </w:rPr>
        <w:t xml:space="preserve"> </w:t>
      </w:r>
      <w:r w:rsidRPr="0010717A">
        <w:rPr>
          <w:rFonts w:ascii="Times New Roman" w:hAnsi="Times New Roman" w:cs="Times New Roman"/>
          <w:sz w:val="28"/>
          <w:szCs w:val="28"/>
        </w:rPr>
        <w:t>Бюджетного кодекса Р</w:t>
      </w:r>
      <w:r w:rsidR="001D4F09" w:rsidRPr="0010717A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58"/>
        <w:gridCol w:w="9897"/>
      </w:tblGrid>
      <w:tr w:rsidR="00076CB2" w:rsidRPr="0010717A" w:rsidTr="00076CB2">
        <w:trPr>
          <w:cantSplit/>
          <w:trHeight w:val="20"/>
          <w:tblHeader/>
          <w:tblCellSpacing w:w="5" w:type="nil"/>
        </w:trPr>
        <w:tc>
          <w:tcPr>
            <w:tcW w:w="221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№ п/п</w:t>
            </w:r>
          </w:p>
        </w:tc>
        <w:tc>
          <w:tcPr>
            <w:tcW w:w="4779" w:type="pct"/>
            <w:vAlign w:val="center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  <w:jc w:val="center"/>
            </w:pPr>
            <w:r w:rsidRPr="0010717A">
              <w:t>Наименование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10717A" w:rsidRDefault="00076CB2" w:rsidP="00CA5EA6">
            <w:pPr>
              <w:autoSpaceDE w:val="0"/>
              <w:autoSpaceDN w:val="0"/>
              <w:adjustRightInd w:val="0"/>
            </w:pPr>
            <w:r w:rsidRPr="0010717A">
              <w:t>1.</w:t>
            </w:r>
          </w:p>
        </w:tc>
        <w:tc>
          <w:tcPr>
            <w:tcW w:w="4779" w:type="pct"/>
            <w:shd w:val="clear" w:color="auto" w:fill="auto"/>
          </w:tcPr>
          <w:p w:rsidR="00076CB2" w:rsidRPr="0010717A" w:rsidRDefault="00076CB2" w:rsidP="004979AB">
            <w:pPr>
              <w:autoSpaceDE w:val="0"/>
              <w:autoSpaceDN w:val="0"/>
              <w:adjustRightInd w:val="0"/>
            </w:pPr>
            <w:r w:rsidRPr="0010717A">
              <w:t>Субсидии на возмещение недополученных доходов, организациям, предоставляющим населению услуги бань п</w:t>
            </w:r>
            <w:r w:rsidR="004979AB">
              <w:t>о</w:t>
            </w:r>
            <w:bookmarkStart w:id="0" w:name="_GoBack"/>
            <w:bookmarkEnd w:id="0"/>
            <w:r w:rsidRPr="0010717A">
              <w:t xml:space="preserve"> тарифам, не обеспечивающим возмещение издержек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>2.</w:t>
            </w:r>
          </w:p>
        </w:tc>
        <w:tc>
          <w:tcPr>
            <w:tcW w:w="4779" w:type="pct"/>
            <w:shd w:val="clear" w:color="auto" w:fill="auto"/>
          </w:tcPr>
          <w:p w:rsidR="00076CB2" w:rsidRPr="003928FC" w:rsidRDefault="00076CB2" w:rsidP="00CA5EA6">
            <w:pPr>
              <w:autoSpaceDE w:val="0"/>
              <w:autoSpaceDN w:val="0"/>
              <w:adjustRightInd w:val="0"/>
            </w:pPr>
            <w:r w:rsidRPr="003928FC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076CB2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076CB2" w:rsidRPr="00E04268" w:rsidRDefault="00A9002F" w:rsidP="00CA5EA6">
            <w:pPr>
              <w:autoSpaceDE w:val="0"/>
              <w:autoSpaceDN w:val="0"/>
              <w:adjustRightInd w:val="0"/>
            </w:pPr>
            <w:r>
              <w:t>3</w:t>
            </w:r>
            <w:r w:rsidR="00076CB2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076CB2" w:rsidRPr="00E04268" w:rsidRDefault="00076CB2" w:rsidP="00CA5EA6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4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 xml:space="preserve">Субсидии </w:t>
            </w:r>
            <w:r w:rsidR="007A62FE">
              <w:rPr>
                <w:noProof/>
                <w:szCs w:val="24"/>
              </w:rPr>
              <w:t xml:space="preserve">МУП "УГХ" м.о.г.Пыть-Ях </w:t>
            </w:r>
            <w:r w:rsidRPr="00E04268">
              <w:t>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4F7C52" w:rsidRDefault="00A9002F" w:rsidP="00E04268">
            <w:pPr>
              <w:autoSpaceDE w:val="0"/>
              <w:autoSpaceDN w:val="0"/>
              <w:adjustRightInd w:val="0"/>
              <w:rPr>
                <w:highlight w:val="yellow"/>
              </w:rPr>
            </w:pPr>
            <w:r>
              <w:t>5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CB0B02" w:rsidRDefault="00E04268" w:rsidP="00E04268">
            <w:pPr>
              <w:autoSpaceDE w:val="0"/>
              <w:autoSpaceDN w:val="0"/>
              <w:adjustRightInd w:val="0"/>
              <w:rPr>
                <w:color w:val="000000"/>
                <w:highlight w:val="yellow"/>
              </w:rPr>
            </w:pPr>
            <w:r w:rsidRPr="00CB0B02">
              <w:t>Субсидии на финансовое обеспечение (возмещение)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6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E04268" w:rsidRDefault="008B15CA" w:rsidP="00E04268">
            <w:pPr>
              <w:autoSpaceDE w:val="0"/>
              <w:autoSpaceDN w:val="0"/>
              <w:adjustRightInd w:val="0"/>
              <w:jc w:val="both"/>
            </w:pPr>
            <w:r w:rsidRPr="00E04268">
              <w:t xml:space="preserve">Субсидии </w:t>
            </w:r>
            <w:r w:rsidR="007A62FE">
              <w:rPr>
                <w:noProof/>
                <w:szCs w:val="24"/>
              </w:rPr>
              <w:t xml:space="preserve">МУП "УГХ" м.о.г.Пыть-Ях </w:t>
            </w:r>
            <w:r w:rsidRPr="00E04268">
              <w:t xml:space="preserve">на </w:t>
            </w:r>
            <w:r>
              <w:t>финансовое обеспечение (</w:t>
            </w:r>
            <w:r w:rsidRPr="00E04268">
              <w:t>возмещение</w:t>
            </w:r>
            <w:r>
              <w:t>)</w:t>
            </w:r>
            <w:r w:rsidRPr="00E04268"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7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E04268">
            <w:pPr>
              <w:autoSpaceDE w:val="0"/>
              <w:autoSpaceDN w:val="0"/>
              <w:adjustRightInd w:val="0"/>
            </w:pPr>
            <w:r>
              <w:t>8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A9002F" w:rsidP="00A9002F">
            <w:pPr>
              <w:autoSpaceDE w:val="0"/>
              <w:autoSpaceDN w:val="0"/>
              <w:adjustRightInd w:val="0"/>
            </w:pPr>
            <w:r>
              <w:t>9</w:t>
            </w:r>
            <w:r w:rsidR="00E04268"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 xml:space="preserve">Субсидии </w:t>
            </w:r>
            <w:r w:rsidR="00AB6BA4">
              <w:rPr>
                <w:noProof/>
                <w:szCs w:val="24"/>
              </w:rPr>
              <w:t xml:space="preserve">МУП "УГХ" м.о.г.Пыть-Ях </w:t>
            </w:r>
            <w:r w:rsidRPr="00E04268">
              <w:t>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E04268" w:rsidRPr="004F7C52" w:rsidTr="00076CB2">
        <w:trPr>
          <w:cantSplit/>
          <w:trHeight w:val="20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0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04268">
              <w:t xml:space="preserve">Субсидии </w:t>
            </w:r>
            <w:r w:rsidR="00AB6BA4">
              <w:rPr>
                <w:noProof/>
                <w:szCs w:val="24"/>
              </w:rPr>
              <w:t xml:space="preserve">МУП "УГХ" м.о.г.Пыть-Ях </w:t>
            </w:r>
            <w:r w:rsidRPr="00E04268">
              <w:t>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E04268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1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E04268" w:rsidRPr="004F7C52" w:rsidTr="00E04268">
        <w:trPr>
          <w:cantSplit/>
          <w:trHeight w:val="103"/>
          <w:tblCellSpacing w:w="5" w:type="nil"/>
        </w:trPr>
        <w:tc>
          <w:tcPr>
            <w:tcW w:w="221" w:type="pct"/>
            <w:shd w:val="clear" w:color="auto" w:fill="auto"/>
          </w:tcPr>
          <w:p w:rsidR="00E04268" w:rsidRPr="00E04268" w:rsidRDefault="00E04268" w:rsidP="00A9002F">
            <w:pPr>
              <w:autoSpaceDE w:val="0"/>
              <w:autoSpaceDN w:val="0"/>
              <w:adjustRightInd w:val="0"/>
            </w:pPr>
            <w:r w:rsidRPr="00E04268">
              <w:t>1</w:t>
            </w:r>
            <w:r w:rsidR="00A9002F">
              <w:t>2</w:t>
            </w:r>
            <w:r w:rsidRPr="00E04268">
              <w:t>.</w:t>
            </w:r>
          </w:p>
        </w:tc>
        <w:tc>
          <w:tcPr>
            <w:tcW w:w="4779" w:type="pct"/>
            <w:shd w:val="clear" w:color="auto" w:fill="auto"/>
          </w:tcPr>
          <w:p w:rsidR="00E04268" w:rsidRPr="00E04268" w:rsidRDefault="00E04268" w:rsidP="00E04268">
            <w:pPr>
              <w:autoSpaceDE w:val="0"/>
              <w:autoSpaceDN w:val="0"/>
              <w:adjustRightInd w:val="0"/>
            </w:pPr>
            <w:r w:rsidRPr="00E04268">
              <w:t>Субсидии из бюджета города Пыть-Яха</w:t>
            </w:r>
            <w:r w:rsidR="001809D6">
              <w:t xml:space="preserve"> </w:t>
            </w:r>
            <w:r w:rsidR="001809D6">
              <w:rPr>
                <w:noProof/>
                <w:szCs w:val="24"/>
              </w:rPr>
              <w:t>МУП "УГХ" м.о.г.Пыть-Ях</w:t>
            </w:r>
            <w:r w:rsidRPr="00E04268">
              <w:t xml:space="preserve">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3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4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A9002F">
            <w:pPr>
              <w:autoSpaceDE w:val="0"/>
              <w:autoSpaceDN w:val="0"/>
              <w:adjustRightInd w:val="0"/>
            </w:pPr>
            <w:r w:rsidRPr="003928FC">
              <w:t>Субсидии на возмещение недополученных доходов хозяйствующим субъектам, осуществляющим пассажирские перевозки по социально ориентированным тарифам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5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8B15CA" w:rsidRPr="003928FC" w:rsidRDefault="008B15CA" w:rsidP="003928FC">
            <w:pPr>
              <w:autoSpaceDE w:val="0"/>
              <w:autoSpaceDN w:val="0"/>
              <w:adjustRightInd w:val="0"/>
            </w:pPr>
            <w:r w:rsidRPr="003928FC">
              <w:t>Субсидии из бюджета города Пыть-Яха бюджетным и автономным учреждениям города на иные цели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6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на поддержку и развитие животноводства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A439C" w:rsidP="00A9002F">
            <w:pPr>
              <w:autoSpaceDE w:val="0"/>
              <w:autoSpaceDN w:val="0"/>
              <w:adjustRightInd w:val="0"/>
            </w:pPr>
            <w:r>
              <w:t>1</w:t>
            </w:r>
            <w:r w:rsidR="00A9002F">
              <w:t>7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организациям в соответствии с концессионными соглашениями</w:t>
            </w:r>
          </w:p>
        </w:tc>
      </w:tr>
      <w:tr w:rsidR="003928FC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928FC" w:rsidRPr="003928FC" w:rsidRDefault="00A9002F" w:rsidP="00A9002F">
            <w:pPr>
              <w:autoSpaceDE w:val="0"/>
              <w:autoSpaceDN w:val="0"/>
              <w:adjustRightInd w:val="0"/>
            </w:pPr>
            <w:r>
              <w:t>18</w:t>
            </w:r>
            <w:r w:rsidR="003928FC" w:rsidRPr="003928FC">
              <w:t>.</w:t>
            </w:r>
          </w:p>
        </w:tc>
        <w:tc>
          <w:tcPr>
            <w:tcW w:w="4779" w:type="pct"/>
            <w:shd w:val="clear" w:color="auto" w:fill="auto"/>
          </w:tcPr>
          <w:p w:rsidR="003928FC" w:rsidRPr="003928FC" w:rsidRDefault="003928FC" w:rsidP="003928FC">
            <w:pPr>
              <w:autoSpaceDE w:val="0"/>
              <w:autoSpaceDN w:val="0"/>
              <w:adjustRightInd w:val="0"/>
            </w:pPr>
            <w:r w:rsidRPr="003928FC">
              <w:t>Субсидии 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</w:tr>
      <w:tr w:rsidR="00362700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62700" w:rsidRPr="003928FC" w:rsidRDefault="00A9002F" w:rsidP="003928FC">
            <w:pPr>
              <w:autoSpaceDE w:val="0"/>
              <w:autoSpaceDN w:val="0"/>
              <w:adjustRightInd w:val="0"/>
            </w:pPr>
            <w:r>
              <w:t>19</w:t>
            </w:r>
            <w:r w:rsidR="00362700">
              <w:t>.</w:t>
            </w:r>
          </w:p>
        </w:tc>
        <w:tc>
          <w:tcPr>
            <w:tcW w:w="4779" w:type="pct"/>
            <w:shd w:val="clear" w:color="auto" w:fill="auto"/>
          </w:tcPr>
          <w:p w:rsidR="00362700" w:rsidRPr="003928FC" w:rsidRDefault="00362700" w:rsidP="003928FC">
            <w:pPr>
              <w:autoSpaceDE w:val="0"/>
              <w:autoSpaceDN w:val="0"/>
              <w:adjustRightInd w:val="0"/>
            </w:pPr>
            <w:r w:rsidRPr="00362700">
              <w:t>Субсидии субъектам малого и среднего предпринимательства, осуществляющим деятельность в социальной и креативной сфере</w:t>
            </w:r>
          </w:p>
        </w:tc>
      </w:tr>
      <w:tr w:rsidR="003A7BD9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3A7BD9" w:rsidRDefault="00AA439C" w:rsidP="00A9002F">
            <w:pPr>
              <w:autoSpaceDE w:val="0"/>
              <w:autoSpaceDN w:val="0"/>
              <w:adjustRightInd w:val="0"/>
            </w:pPr>
            <w:r>
              <w:t>2</w:t>
            </w:r>
            <w:r w:rsidR="00A9002F">
              <w:t>0</w:t>
            </w:r>
            <w:r w:rsidR="003A7BD9">
              <w:t>.</w:t>
            </w:r>
          </w:p>
        </w:tc>
        <w:tc>
          <w:tcPr>
            <w:tcW w:w="4779" w:type="pct"/>
            <w:shd w:val="clear" w:color="auto" w:fill="auto"/>
          </w:tcPr>
          <w:p w:rsidR="003A7BD9" w:rsidRPr="00362700" w:rsidRDefault="003A7BD9" w:rsidP="00AA439C">
            <w:pPr>
              <w:autoSpaceDE w:val="0"/>
              <w:autoSpaceDN w:val="0"/>
              <w:adjustRightInd w:val="0"/>
            </w:pPr>
            <w:r w:rsidRPr="003A7BD9">
              <w:t xml:space="preserve">Субсидии из бюджета города Пыть-Яха </w:t>
            </w:r>
            <w:r w:rsidR="00297671">
              <w:rPr>
                <w:noProof/>
                <w:szCs w:val="24"/>
              </w:rPr>
              <w:t>МУП "УГХ" м.о.г.Пыть-Ях</w:t>
            </w:r>
            <w:r w:rsidRPr="003A7BD9">
              <w:t xml:space="preserve">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  <w:r>
              <w:t xml:space="preserve"> </w:t>
            </w:r>
          </w:p>
        </w:tc>
      </w:tr>
      <w:tr w:rsidR="000D7954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0D7954" w:rsidRDefault="000D7954" w:rsidP="00A9002F">
            <w:pPr>
              <w:autoSpaceDE w:val="0"/>
              <w:autoSpaceDN w:val="0"/>
              <w:adjustRightInd w:val="0"/>
            </w:pPr>
            <w:r>
              <w:t>21.</w:t>
            </w:r>
          </w:p>
        </w:tc>
        <w:tc>
          <w:tcPr>
            <w:tcW w:w="4779" w:type="pct"/>
            <w:shd w:val="clear" w:color="auto" w:fill="auto"/>
          </w:tcPr>
          <w:p w:rsidR="000D7954" w:rsidRPr="003A7BD9" w:rsidRDefault="00FB4A9F" w:rsidP="00AA439C">
            <w:pPr>
              <w:autoSpaceDE w:val="0"/>
              <w:autoSpaceDN w:val="0"/>
              <w:adjustRightInd w:val="0"/>
            </w:pPr>
            <w:r>
              <w:t>С</w:t>
            </w:r>
            <w:r w:rsidR="00ED0C32" w:rsidRPr="00ED0C32">
              <w:t>убсидии</w:t>
            </w:r>
            <w:r>
              <w:t xml:space="preserve"> </w:t>
            </w:r>
            <w:r w:rsidRPr="00FB4A9F">
              <w:t>из бюджета города Пыть-Яха</w:t>
            </w:r>
            <w:r w:rsidR="00ED0C32" w:rsidRPr="00ED0C32">
              <w:t xml:space="preserve"> юридическим лицам, индивидуальным предпринимателям на оплату соглашения о финансовом обеспечении затрат, связанных с оказанием муниципальных услуг в социальной сфере по направлению деятельности «реализация дополнительных общеразвивающих программ для детей»</w:t>
            </w:r>
            <w:r>
              <w:t xml:space="preserve"> </w:t>
            </w:r>
          </w:p>
        </w:tc>
      </w:tr>
      <w:tr w:rsidR="00166EED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166EED" w:rsidRPr="00166EED" w:rsidRDefault="00166EED" w:rsidP="00166EED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166EED">
              <w:rPr>
                <w:szCs w:val="24"/>
              </w:rPr>
              <w:t>22.</w:t>
            </w:r>
          </w:p>
        </w:tc>
        <w:tc>
          <w:tcPr>
            <w:tcW w:w="4779" w:type="pct"/>
            <w:shd w:val="clear" w:color="auto" w:fill="auto"/>
          </w:tcPr>
          <w:p w:rsidR="00166EED" w:rsidRPr="00166EED" w:rsidRDefault="00166EED" w:rsidP="001951B4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166EED">
              <w:rPr>
                <w:noProof/>
                <w:szCs w:val="24"/>
              </w:rPr>
              <w:t xml:space="preserve">Субсидии </w:t>
            </w:r>
            <w:r w:rsidR="001951B4">
              <w:rPr>
                <w:noProof/>
                <w:szCs w:val="24"/>
              </w:rPr>
              <w:t>МУП "УГХ" м.о.г.Пыть-Ях</w:t>
            </w:r>
            <w:r w:rsidR="001951B4" w:rsidRPr="00166EED">
              <w:rPr>
                <w:noProof/>
                <w:szCs w:val="24"/>
              </w:rPr>
              <w:t xml:space="preserve"> </w:t>
            </w:r>
            <w:r w:rsidRPr="00166EED">
              <w:rPr>
                <w:noProof/>
                <w:szCs w:val="24"/>
              </w:rPr>
              <w:t>на возмещение недополученных доходов</w:t>
            </w:r>
            <w:r w:rsidR="001951B4">
              <w:rPr>
                <w:noProof/>
                <w:szCs w:val="24"/>
              </w:rPr>
              <w:t xml:space="preserve"> организациям</w:t>
            </w:r>
            <w:r w:rsidR="009E7307">
              <w:rPr>
                <w:noProof/>
                <w:szCs w:val="24"/>
              </w:rPr>
              <w:t>, предоставляющ</w:t>
            </w:r>
            <w:r w:rsidR="001951B4">
              <w:rPr>
                <w:noProof/>
                <w:szCs w:val="24"/>
              </w:rPr>
              <w:t>им</w:t>
            </w:r>
            <w:r w:rsidRPr="00166EED">
              <w:rPr>
                <w:noProof/>
                <w:szCs w:val="24"/>
              </w:rPr>
              <w:t xml:space="preserve"> услуги по теплоснабжению, водоснабжению, водоотведению на территории города Пыть-Яха</w:t>
            </w:r>
          </w:p>
        </w:tc>
      </w:tr>
      <w:tr w:rsidR="007D15A1" w:rsidRPr="004F7C52" w:rsidTr="00076CB2">
        <w:trPr>
          <w:cantSplit/>
          <w:trHeight w:val="103"/>
          <w:tblCellSpacing w:w="5" w:type="nil"/>
        </w:trPr>
        <w:tc>
          <w:tcPr>
            <w:tcW w:w="221" w:type="pct"/>
          </w:tcPr>
          <w:p w:rsidR="007D15A1" w:rsidRPr="00166EED" w:rsidRDefault="007D15A1" w:rsidP="00166EED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23. </w:t>
            </w:r>
          </w:p>
        </w:tc>
        <w:tc>
          <w:tcPr>
            <w:tcW w:w="4779" w:type="pct"/>
            <w:shd w:val="clear" w:color="auto" w:fill="auto"/>
          </w:tcPr>
          <w:p w:rsidR="007D15A1" w:rsidRPr="00166EED" w:rsidRDefault="00F26DB6" w:rsidP="00F26DB6">
            <w:pPr>
              <w:autoSpaceDE w:val="0"/>
              <w:autoSpaceDN w:val="0"/>
              <w:adjustRightInd w:val="0"/>
              <w:jc w:val="both"/>
              <w:rPr>
                <w:noProof/>
                <w:szCs w:val="24"/>
              </w:rPr>
            </w:pPr>
            <w:r>
              <w:rPr>
                <w:noProof/>
                <w:szCs w:val="24"/>
              </w:rPr>
              <w:t>Субсидии на в</w:t>
            </w:r>
            <w:r w:rsidR="007D15A1" w:rsidRPr="007D15A1">
              <w:rPr>
                <w:noProof/>
                <w:szCs w:val="24"/>
              </w:rPr>
              <w:t xml:space="preserve">озмещение </w:t>
            </w:r>
            <w:r>
              <w:rPr>
                <w:noProof/>
                <w:szCs w:val="24"/>
              </w:rPr>
              <w:t xml:space="preserve">МУП "УГХ" м.о.г.Пыть-Ях </w:t>
            </w:r>
            <w:r w:rsidR="007D15A1" w:rsidRPr="007D15A1">
              <w:rPr>
                <w:noProof/>
                <w:szCs w:val="24"/>
              </w:rPr>
              <w:t>недополученных доходов в связи с применением понижающих коэффициентов к нормативам потребления коммунальных услуг</w:t>
            </w:r>
            <w:r w:rsidR="00941245">
              <w:rPr>
                <w:noProof/>
                <w:szCs w:val="24"/>
              </w:rPr>
              <w:t xml:space="preserve"> </w:t>
            </w:r>
          </w:p>
        </w:tc>
      </w:tr>
    </w:tbl>
    <w:p w:rsidR="00871AE1" w:rsidRDefault="009E7307" w:rsidP="00277D5E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column">
                  <wp:posOffset>6528435</wp:posOffset>
                </wp:positionH>
                <wp:positionV relativeFrom="paragraph">
                  <wp:posOffset>-218440</wp:posOffset>
                </wp:positionV>
                <wp:extent cx="36195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7D5E" w:rsidRPr="007D15A1" w:rsidRDefault="00277D5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514.05pt;margin-top:-17.2pt;width:28.5pt;height:110.6pt;z-index:25165721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" stroked="f">
                <v:textbox style="mso-fit-shape-to-text:t">
                  <w:txbxContent>
                    <w:p w:rsidR="00277D5E" w:rsidRPr="007D15A1" w:rsidRDefault="00277D5E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71AE1" w:rsidSect="00B84B2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567" w:bottom="1134" w:left="1134" w:header="284" w:footer="709" w:gutter="0"/>
      <w:pgNumType w:start="10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DE1" w:rsidRDefault="009B6DE1" w:rsidP="00840AFA">
      <w:r>
        <w:separator/>
      </w:r>
    </w:p>
  </w:endnote>
  <w:endnote w:type="continuationSeparator" w:id="0">
    <w:p w:rsidR="009B6DE1" w:rsidRDefault="009B6DE1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42B" w:rsidRDefault="0048442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42B" w:rsidRDefault="0048442B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42B" w:rsidRDefault="0048442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DE1" w:rsidRDefault="009B6DE1" w:rsidP="00840AFA">
      <w:r>
        <w:separator/>
      </w:r>
    </w:p>
  </w:footnote>
  <w:footnote w:type="continuationSeparator" w:id="0">
    <w:p w:rsidR="009B6DE1" w:rsidRDefault="009B6DE1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42B" w:rsidRDefault="0048442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2491407"/>
      <w:docPartObj>
        <w:docPartGallery w:val="Page Numbers (Top of Page)"/>
        <w:docPartUnique/>
      </w:docPartObj>
    </w:sdtPr>
    <w:sdtEndPr/>
    <w:sdtContent>
      <w:p w:rsidR="0048442B" w:rsidRDefault="0048442B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9AB">
          <w:rPr>
            <w:noProof/>
          </w:rPr>
          <w:t>107</w:t>
        </w:r>
        <w:r>
          <w:fldChar w:fldCharType="end"/>
        </w:r>
      </w:p>
    </w:sdtContent>
  </w:sdt>
  <w:p w:rsidR="00840AFA" w:rsidRPr="001D4F09" w:rsidRDefault="00840AFA">
    <w:pPr>
      <w:pStyle w:val="a3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42B" w:rsidRDefault="004844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76CB2"/>
    <w:rsid w:val="0008647A"/>
    <w:rsid w:val="000C7355"/>
    <w:rsid w:val="000D7954"/>
    <w:rsid w:val="000E3DB5"/>
    <w:rsid w:val="0010717A"/>
    <w:rsid w:val="001121A7"/>
    <w:rsid w:val="00165EBA"/>
    <w:rsid w:val="00166EED"/>
    <w:rsid w:val="001809D6"/>
    <w:rsid w:val="001951B4"/>
    <w:rsid w:val="001C3202"/>
    <w:rsid w:val="001D4F09"/>
    <w:rsid w:val="001E10B0"/>
    <w:rsid w:val="00241257"/>
    <w:rsid w:val="00277D5E"/>
    <w:rsid w:val="0028541C"/>
    <w:rsid w:val="0028747E"/>
    <w:rsid w:val="00297671"/>
    <w:rsid w:val="002D48E1"/>
    <w:rsid w:val="002F5D22"/>
    <w:rsid w:val="0030707F"/>
    <w:rsid w:val="00362700"/>
    <w:rsid w:val="003928FC"/>
    <w:rsid w:val="003A7BD9"/>
    <w:rsid w:val="003D51B7"/>
    <w:rsid w:val="003E7650"/>
    <w:rsid w:val="0042704B"/>
    <w:rsid w:val="00431C68"/>
    <w:rsid w:val="00441664"/>
    <w:rsid w:val="00450715"/>
    <w:rsid w:val="00467A65"/>
    <w:rsid w:val="0048442B"/>
    <w:rsid w:val="00496E29"/>
    <w:rsid w:val="004979AB"/>
    <w:rsid w:val="004F7C52"/>
    <w:rsid w:val="005C39A7"/>
    <w:rsid w:val="00632317"/>
    <w:rsid w:val="006A0D04"/>
    <w:rsid w:val="006B0B52"/>
    <w:rsid w:val="006D061E"/>
    <w:rsid w:val="0075224E"/>
    <w:rsid w:val="007A62FE"/>
    <w:rsid w:val="007B2967"/>
    <w:rsid w:val="007B5AD2"/>
    <w:rsid w:val="007C78BE"/>
    <w:rsid w:val="007D15A1"/>
    <w:rsid w:val="007F423F"/>
    <w:rsid w:val="00813FBB"/>
    <w:rsid w:val="008145FD"/>
    <w:rsid w:val="008256C5"/>
    <w:rsid w:val="00840AFA"/>
    <w:rsid w:val="00871AE1"/>
    <w:rsid w:val="008B15CA"/>
    <w:rsid w:val="008D4E6F"/>
    <w:rsid w:val="008E4C62"/>
    <w:rsid w:val="009350DB"/>
    <w:rsid w:val="00941245"/>
    <w:rsid w:val="00947989"/>
    <w:rsid w:val="00961570"/>
    <w:rsid w:val="00973FAC"/>
    <w:rsid w:val="009B6DE1"/>
    <w:rsid w:val="009E7307"/>
    <w:rsid w:val="009F47F7"/>
    <w:rsid w:val="00A30D35"/>
    <w:rsid w:val="00A41D72"/>
    <w:rsid w:val="00A70F49"/>
    <w:rsid w:val="00A9002F"/>
    <w:rsid w:val="00AA439C"/>
    <w:rsid w:val="00AB6BA4"/>
    <w:rsid w:val="00AF06CC"/>
    <w:rsid w:val="00B23ED7"/>
    <w:rsid w:val="00B256F8"/>
    <w:rsid w:val="00B84B25"/>
    <w:rsid w:val="00B917B6"/>
    <w:rsid w:val="00BE6B1C"/>
    <w:rsid w:val="00BF35EE"/>
    <w:rsid w:val="00CA3828"/>
    <w:rsid w:val="00CA6658"/>
    <w:rsid w:val="00CB0B02"/>
    <w:rsid w:val="00CE64EC"/>
    <w:rsid w:val="00D21FB7"/>
    <w:rsid w:val="00D55B27"/>
    <w:rsid w:val="00D61852"/>
    <w:rsid w:val="00D64F1B"/>
    <w:rsid w:val="00D6776E"/>
    <w:rsid w:val="00DA3E8D"/>
    <w:rsid w:val="00DC601D"/>
    <w:rsid w:val="00E04268"/>
    <w:rsid w:val="00E84F31"/>
    <w:rsid w:val="00ED0C32"/>
    <w:rsid w:val="00F01709"/>
    <w:rsid w:val="00F26DB6"/>
    <w:rsid w:val="00F30180"/>
    <w:rsid w:val="00F92BC3"/>
    <w:rsid w:val="00FB4A9F"/>
    <w:rsid w:val="00FE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9D5D29-78CB-409F-986E-06469C1D5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0B0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B0B02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947989"/>
    <w:rPr>
      <w:color w:val="0563C1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FE48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E482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670</Words>
  <Characters>3823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Баляева</dc:creator>
  <cp:lastModifiedBy>Олеся Спехова</cp:lastModifiedBy>
  <cp:revision>12</cp:revision>
  <cp:lastPrinted>2025-05-07T05:52:00Z</cp:lastPrinted>
  <dcterms:created xsi:type="dcterms:W3CDTF">2024-12-23T13:22:00Z</dcterms:created>
  <dcterms:modified xsi:type="dcterms:W3CDTF">2025-11-14T14:07:00Z</dcterms:modified>
</cp:coreProperties>
</file>